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6506" w14:textId="6033E2A1" w:rsidR="0078400C" w:rsidRPr="003E161B" w:rsidRDefault="0078400C" w:rsidP="005F68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61B">
        <w:rPr>
          <w:rFonts w:ascii="Times New Roman" w:hAnsi="Times New Roman" w:cs="Times New Roman"/>
          <w:b/>
          <w:bCs/>
          <w:sz w:val="28"/>
          <w:szCs w:val="28"/>
        </w:rPr>
        <w:t>PREVÁDZKOVÝ PORIADOK</w:t>
      </w:r>
    </w:p>
    <w:p w14:paraId="0BB077B1" w14:textId="6528D369" w:rsidR="0078400C" w:rsidRPr="003E161B" w:rsidRDefault="0078400C" w:rsidP="005F68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61B">
        <w:rPr>
          <w:rFonts w:ascii="Times New Roman" w:hAnsi="Times New Roman" w:cs="Times New Roman"/>
          <w:b/>
          <w:bCs/>
          <w:sz w:val="28"/>
          <w:szCs w:val="28"/>
        </w:rPr>
        <w:t>pre zberný dvor v obci Hencovce</w:t>
      </w:r>
    </w:p>
    <w:p w14:paraId="6A4348F8" w14:textId="77777777" w:rsidR="00C56A7C" w:rsidRPr="003E161B" w:rsidRDefault="00C56A7C" w:rsidP="005F68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C72FB" w14:textId="77777777" w:rsidR="0078400C" w:rsidRPr="003E161B" w:rsidRDefault="0078400C" w:rsidP="005F68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1. Názov prevádzky a prevádzkovateľ zariadenia </w:t>
      </w:r>
    </w:p>
    <w:p w14:paraId="04A78550" w14:textId="165ABB35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Názov prevádzkovateľa zberného dvora:  </w:t>
      </w:r>
      <w:r w:rsidR="000F6990">
        <w:rPr>
          <w:rFonts w:ascii="Times New Roman" w:hAnsi="Times New Roman" w:cs="Times New Roman"/>
          <w:sz w:val="24"/>
          <w:szCs w:val="24"/>
        </w:rPr>
        <w:t xml:space="preserve">      </w:t>
      </w:r>
      <w:r w:rsidRPr="003E161B">
        <w:rPr>
          <w:rFonts w:ascii="Times New Roman" w:hAnsi="Times New Roman" w:cs="Times New Roman"/>
          <w:sz w:val="24"/>
          <w:szCs w:val="24"/>
        </w:rPr>
        <w:t xml:space="preserve"> Obec Hencovce</w:t>
      </w:r>
    </w:p>
    <w:p w14:paraId="29B1EF7B" w14:textId="77777777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D1BF9" w14:textId="31CCA5A4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Sídlo prevádzkovateľa:                               </w:t>
      </w:r>
      <w:r w:rsidR="000F6990">
        <w:rPr>
          <w:rFonts w:ascii="Times New Roman" w:hAnsi="Times New Roman" w:cs="Times New Roman"/>
          <w:sz w:val="24"/>
          <w:szCs w:val="24"/>
        </w:rPr>
        <w:t xml:space="preserve"> </w:t>
      </w:r>
      <w:r w:rsidRPr="003E161B">
        <w:rPr>
          <w:rFonts w:ascii="Times New Roman" w:hAnsi="Times New Roman" w:cs="Times New Roman"/>
          <w:sz w:val="24"/>
          <w:szCs w:val="24"/>
        </w:rPr>
        <w:t xml:space="preserve">    Sládkovičova 1995, 093 02 Hencovce                                           </w:t>
      </w:r>
    </w:p>
    <w:p w14:paraId="0566F494" w14:textId="77777777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1926D" w14:textId="4FA04284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Sídlo prevádzky:                                              Hencovská 2</w:t>
      </w:r>
      <w:r w:rsidR="00BE4C52">
        <w:rPr>
          <w:rFonts w:ascii="Times New Roman" w:hAnsi="Times New Roman" w:cs="Times New Roman"/>
          <w:sz w:val="24"/>
          <w:szCs w:val="24"/>
        </w:rPr>
        <w:t>065/161</w:t>
      </w:r>
      <w:r w:rsidRPr="003E161B">
        <w:rPr>
          <w:rFonts w:ascii="Times New Roman" w:hAnsi="Times New Roman" w:cs="Times New Roman"/>
          <w:sz w:val="24"/>
          <w:szCs w:val="24"/>
        </w:rPr>
        <w:t xml:space="preserve">, 093 02 Hencovce                                                               </w:t>
      </w:r>
    </w:p>
    <w:p w14:paraId="721B566E" w14:textId="77777777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CFBD50" w14:textId="2FD083C4" w:rsidR="0078400C" w:rsidRPr="003E161B" w:rsidRDefault="0078400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Pracovník zodpovedný za prevádzku:</w:t>
      </w:r>
      <w:r w:rsidR="00503F3A" w:rsidRPr="003E161B">
        <w:rPr>
          <w:rFonts w:ascii="Times New Roman" w:hAnsi="Times New Roman" w:cs="Times New Roman"/>
          <w:sz w:val="24"/>
          <w:szCs w:val="24"/>
        </w:rPr>
        <w:t xml:space="preserve">       </w:t>
      </w:r>
      <w:r w:rsidR="000F6990">
        <w:rPr>
          <w:rFonts w:ascii="Times New Roman" w:hAnsi="Times New Roman" w:cs="Times New Roman"/>
          <w:sz w:val="24"/>
          <w:szCs w:val="24"/>
        </w:rPr>
        <w:t xml:space="preserve">     </w:t>
      </w:r>
      <w:r w:rsidR="00503F3A" w:rsidRPr="003E161B">
        <w:rPr>
          <w:rFonts w:ascii="Times New Roman" w:hAnsi="Times New Roman" w:cs="Times New Roman"/>
          <w:sz w:val="24"/>
          <w:szCs w:val="24"/>
        </w:rPr>
        <w:t xml:space="preserve"> Ján Šimko  </w:t>
      </w:r>
    </w:p>
    <w:p w14:paraId="459E6993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4F920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640D5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C2FBD" w14:textId="77777777" w:rsidR="0078400C" w:rsidRPr="003E161B" w:rsidRDefault="0078400C" w:rsidP="005F68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Prevádzková doba </w:t>
      </w:r>
    </w:p>
    <w:p w14:paraId="19F0499E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44F1B7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Pondelok:    09:00 hod. – 11:00 – 13:00 hod. – 15:00 hod.</w:t>
      </w:r>
    </w:p>
    <w:p w14:paraId="19F9BF9E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Utorok:        09:00 hod. – 11:00 – 13:00 hod. – 15:00 hod.</w:t>
      </w:r>
    </w:p>
    <w:p w14:paraId="1D38C47A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Streda:         09:00 hod. – 11:00 – 13:00 hod. – 15:00 hod.</w:t>
      </w:r>
    </w:p>
    <w:p w14:paraId="25D63904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Štvrtok:        09:00 hod. – 11:00 – 13:00 hod. – 15:00 hod.</w:t>
      </w:r>
    </w:p>
    <w:p w14:paraId="265606E0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Piatok:         09:00 hod. – 11:00 – 13:00 hod. – 15:00 hod.</w:t>
      </w:r>
    </w:p>
    <w:p w14:paraId="4D529099" w14:textId="77777777" w:rsidR="0078400C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B993E" w14:textId="73821386" w:rsidR="00907684" w:rsidRPr="003E161B" w:rsidRDefault="0078400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Zároveň bude možné sprístupniť zberný dvor občanom za účelom odovzdania odpadov po telefonickom dohovore vo vopred stanovenom čase.</w:t>
      </w:r>
    </w:p>
    <w:p w14:paraId="382E67A4" w14:textId="674AC3BD" w:rsidR="00907684" w:rsidRPr="003E161B" w:rsidRDefault="00907684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404A0" w14:textId="5E72353B" w:rsidR="00907684" w:rsidRPr="003E161B" w:rsidRDefault="00907684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100BB" w14:textId="30360025" w:rsidR="00907684" w:rsidRPr="003E161B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22B048BC" w14:textId="5FE31E1A" w:rsidR="00907684" w:rsidRPr="003E161B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2706A210" w14:textId="448418C1" w:rsidR="00907684" w:rsidRPr="003E161B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1AB66EE5" w14:textId="58921A03" w:rsidR="00907684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77FCD39B" w14:textId="77777777" w:rsidR="00DC75AA" w:rsidRPr="003E161B" w:rsidRDefault="00DC75AA">
      <w:pPr>
        <w:rPr>
          <w:rFonts w:ascii="Times New Roman" w:hAnsi="Times New Roman" w:cs="Times New Roman"/>
          <w:sz w:val="24"/>
          <w:szCs w:val="24"/>
        </w:rPr>
      </w:pPr>
    </w:p>
    <w:p w14:paraId="31DD716E" w14:textId="1755589D" w:rsidR="00907684" w:rsidRPr="003E161B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403535BC" w14:textId="545B37B3" w:rsidR="00907684" w:rsidRPr="003E161B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4A74B607" w14:textId="7A7808E0" w:rsidR="00907684" w:rsidRPr="003E161B" w:rsidRDefault="00907684">
      <w:pPr>
        <w:rPr>
          <w:rFonts w:ascii="Times New Roman" w:hAnsi="Times New Roman" w:cs="Times New Roman"/>
          <w:sz w:val="24"/>
          <w:szCs w:val="24"/>
        </w:rPr>
      </w:pPr>
    </w:p>
    <w:p w14:paraId="360E4FF0" w14:textId="0BD2BE07" w:rsidR="00907684" w:rsidRPr="003E161B" w:rsidRDefault="00907684" w:rsidP="005F68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Technický opis zariadenia</w:t>
      </w:r>
    </w:p>
    <w:p w14:paraId="596E0F54" w14:textId="77777777" w:rsidR="00907684" w:rsidRPr="003E161B" w:rsidRDefault="00907684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2438718"/>
      <w:bookmarkStart w:id="1" w:name="_Hlk122514171"/>
      <w:r w:rsidRPr="003E161B">
        <w:rPr>
          <w:rFonts w:ascii="Times New Roman" w:hAnsi="Times New Roman" w:cs="Times New Roman"/>
          <w:sz w:val="24"/>
          <w:szCs w:val="24"/>
        </w:rPr>
        <w:t xml:space="preserve">Zberný dvor sa nachádza v obci Hencovce, na parcele č. 1011 a č. 1012, ktorá je vo </w:t>
      </w:r>
    </w:p>
    <w:p w14:paraId="2ED0D24F" w14:textId="2C170BBB" w:rsidR="00907684" w:rsidRPr="003E161B" w:rsidRDefault="00907684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vlastníctve Obce Hencovce. Hlavnou aktivitou projektu sa zabezpečí zvýšenie miery triedeného zberu ( drobný stavebný odpad, veľkoobjemový odpad a biologicky rozložiteľný odpad</w:t>
      </w:r>
      <w:r w:rsidR="001128FB" w:rsidRPr="003E161B">
        <w:rPr>
          <w:rFonts w:ascii="Times New Roman" w:hAnsi="Times New Roman" w:cs="Times New Roman"/>
          <w:sz w:val="24"/>
          <w:szCs w:val="24"/>
        </w:rPr>
        <w:t xml:space="preserve"> ) ktorý vzniká </w:t>
      </w:r>
      <w:r w:rsidRPr="003E161B">
        <w:rPr>
          <w:rFonts w:ascii="Times New Roman" w:hAnsi="Times New Roman" w:cs="Times New Roman"/>
          <w:sz w:val="24"/>
          <w:szCs w:val="24"/>
        </w:rPr>
        <w:t>v</w:t>
      </w:r>
      <w:r w:rsidR="001128FB" w:rsidRPr="003E161B">
        <w:rPr>
          <w:rFonts w:ascii="Times New Roman" w:hAnsi="Times New Roman" w:cs="Times New Roman"/>
          <w:sz w:val="24"/>
          <w:szCs w:val="24"/>
        </w:rPr>
        <w:t> katastrálnom území obce.</w:t>
      </w:r>
    </w:p>
    <w:p w14:paraId="0B29BD95" w14:textId="05D4C702" w:rsidR="001128FB" w:rsidRPr="003E161B" w:rsidRDefault="001128FB" w:rsidP="005F68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2438886"/>
      <w:bookmarkEnd w:id="0"/>
      <w:r w:rsidRPr="003E161B">
        <w:rPr>
          <w:rFonts w:ascii="Times New Roman" w:hAnsi="Times New Roman" w:cs="Times New Roman"/>
          <w:sz w:val="24"/>
          <w:szCs w:val="24"/>
        </w:rPr>
        <w:t>Technológia nevyhnutná na manipuláciu s odpadom v areáli ZD, ako aj v katastri obce:</w:t>
      </w:r>
    </w:p>
    <w:p w14:paraId="4EE33998" w14:textId="3E22C1E4" w:rsidR="001128FB" w:rsidRPr="005F68F2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68F2">
        <w:rPr>
          <w:rFonts w:ascii="Times New Roman" w:hAnsi="Times New Roman" w:cs="Times New Roman"/>
          <w:sz w:val="24"/>
          <w:szCs w:val="24"/>
        </w:rPr>
        <w:t>Traktor</w:t>
      </w:r>
      <w:r w:rsidR="00BF5AD2" w:rsidRPr="005F68F2">
        <w:rPr>
          <w:rFonts w:ascii="Times New Roman" w:hAnsi="Times New Roman" w:cs="Times New Roman"/>
          <w:sz w:val="24"/>
          <w:szCs w:val="24"/>
        </w:rPr>
        <w:t xml:space="preserve"> Kubota M5_112    -  1 ks</w:t>
      </w:r>
    </w:p>
    <w:p w14:paraId="31C7FC90" w14:textId="0D36693B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68F2">
        <w:rPr>
          <w:rFonts w:ascii="Times New Roman" w:hAnsi="Times New Roman" w:cs="Times New Roman"/>
          <w:sz w:val="24"/>
          <w:szCs w:val="24"/>
        </w:rPr>
        <w:t xml:space="preserve">Čelný nakladač Kubota </w:t>
      </w:r>
      <w:r w:rsidR="00BF5AD2" w:rsidRPr="005F68F2">
        <w:rPr>
          <w:rFonts w:ascii="Times New Roman" w:hAnsi="Times New Roman" w:cs="Times New Roman"/>
          <w:sz w:val="24"/>
          <w:szCs w:val="24"/>
        </w:rPr>
        <w:t>TL</w:t>
      </w:r>
      <w:r w:rsidRPr="005F68F2">
        <w:rPr>
          <w:rFonts w:ascii="Times New Roman" w:hAnsi="Times New Roman" w:cs="Times New Roman"/>
          <w:sz w:val="24"/>
          <w:szCs w:val="24"/>
        </w:rPr>
        <w:t xml:space="preserve"> </w:t>
      </w:r>
      <w:r w:rsidR="00BF5AD2" w:rsidRPr="005F68F2">
        <w:rPr>
          <w:rFonts w:ascii="Times New Roman" w:hAnsi="Times New Roman" w:cs="Times New Roman"/>
          <w:sz w:val="24"/>
          <w:szCs w:val="24"/>
        </w:rPr>
        <w:t>240</w:t>
      </w:r>
      <w:r w:rsidRPr="005F68F2">
        <w:rPr>
          <w:rFonts w:ascii="Times New Roman" w:hAnsi="Times New Roman" w:cs="Times New Roman"/>
          <w:sz w:val="24"/>
          <w:szCs w:val="24"/>
        </w:rPr>
        <w:t xml:space="preserve"> </w:t>
      </w:r>
      <w:r w:rsidR="00BF5AD2" w:rsidRPr="005F68F2">
        <w:rPr>
          <w:rFonts w:ascii="Times New Roman" w:hAnsi="Times New Roman" w:cs="Times New Roman"/>
          <w:sz w:val="24"/>
          <w:szCs w:val="24"/>
        </w:rPr>
        <w:t>s lopatou</w:t>
      </w:r>
      <w:r w:rsidRPr="003E161B">
        <w:rPr>
          <w:rFonts w:ascii="Times New Roman" w:hAnsi="Times New Roman" w:cs="Times New Roman"/>
          <w:sz w:val="24"/>
          <w:szCs w:val="24"/>
        </w:rPr>
        <w:t xml:space="preserve">     -   1 ks</w:t>
      </w:r>
    </w:p>
    <w:p w14:paraId="78AF5603" w14:textId="2B2B0211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Štiepkovač drevnej hmoty JUNKKARI HJ 17</w:t>
      </w:r>
      <w:r w:rsidR="005F68F2">
        <w:rPr>
          <w:rFonts w:ascii="Times New Roman" w:hAnsi="Times New Roman" w:cs="Times New Roman"/>
          <w:sz w:val="24"/>
          <w:szCs w:val="24"/>
        </w:rPr>
        <w:t xml:space="preserve">2 </w:t>
      </w:r>
      <w:r w:rsidRPr="003E161B">
        <w:rPr>
          <w:rFonts w:ascii="Times New Roman" w:hAnsi="Times New Roman" w:cs="Times New Roman"/>
          <w:sz w:val="24"/>
          <w:szCs w:val="24"/>
        </w:rPr>
        <w:t>G   -  1 ks</w:t>
      </w:r>
    </w:p>
    <w:p w14:paraId="0CE229CA" w14:textId="4638C948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Traktorový </w:t>
      </w:r>
      <w:r w:rsidR="005F68F2">
        <w:rPr>
          <w:rFonts w:ascii="Times New Roman" w:hAnsi="Times New Roman" w:cs="Times New Roman"/>
          <w:sz w:val="24"/>
          <w:szCs w:val="24"/>
        </w:rPr>
        <w:t>príves</w:t>
      </w:r>
      <w:r w:rsidRPr="003E161B">
        <w:rPr>
          <w:rFonts w:ascii="Times New Roman" w:hAnsi="Times New Roman" w:cs="Times New Roman"/>
          <w:sz w:val="24"/>
          <w:szCs w:val="24"/>
        </w:rPr>
        <w:t xml:space="preserve"> jednonáprav</w:t>
      </w:r>
      <w:r w:rsidR="005F68F2">
        <w:rPr>
          <w:rFonts w:ascii="Times New Roman" w:hAnsi="Times New Roman" w:cs="Times New Roman"/>
          <w:sz w:val="24"/>
          <w:szCs w:val="24"/>
        </w:rPr>
        <w:t>ový</w:t>
      </w:r>
      <w:r w:rsidRPr="003E161B">
        <w:rPr>
          <w:rFonts w:ascii="Times New Roman" w:hAnsi="Times New Roman" w:cs="Times New Roman"/>
          <w:sz w:val="24"/>
          <w:szCs w:val="24"/>
        </w:rPr>
        <w:t xml:space="preserve"> TN-09</w:t>
      </w:r>
      <w:r w:rsidR="005F68F2">
        <w:rPr>
          <w:rFonts w:ascii="Times New Roman" w:hAnsi="Times New Roman" w:cs="Times New Roman"/>
          <w:sz w:val="24"/>
          <w:szCs w:val="24"/>
        </w:rPr>
        <w:t xml:space="preserve"> (5t)</w:t>
      </w:r>
      <w:r w:rsidRPr="003E161B">
        <w:rPr>
          <w:rFonts w:ascii="Times New Roman" w:hAnsi="Times New Roman" w:cs="Times New Roman"/>
          <w:sz w:val="24"/>
          <w:szCs w:val="24"/>
        </w:rPr>
        <w:t xml:space="preserve">  -  1 ks</w:t>
      </w:r>
    </w:p>
    <w:p w14:paraId="14E3EBDD" w14:textId="591372EC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Ramenový nosič kontajnerov </w:t>
      </w:r>
      <w:r w:rsidR="005F68F2">
        <w:rPr>
          <w:rFonts w:ascii="Times New Roman" w:hAnsi="Times New Roman" w:cs="Times New Roman"/>
          <w:sz w:val="24"/>
          <w:szCs w:val="24"/>
        </w:rPr>
        <w:t>CS.TV.NR 10V</w:t>
      </w:r>
      <w:r w:rsidRPr="003E161B">
        <w:rPr>
          <w:rFonts w:ascii="Times New Roman" w:hAnsi="Times New Roman" w:cs="Times New Roman"/>
          <w:sz w:val="24"/>
          <w:szCs w:val="24"/>
        </w:rPr>
        <w:t xml:space="preserve">   -   1 ks</w:t>
      </w:r>
    </w:p>
    <w:p w14:paraId="6E01490F" w14:textId="20F2FDAA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Vaňový kontajner so sklopným čelom, objem 7 m3   -   2 ks</w:t>
      </w:r>
    </w:p>
    <w:p w14:paraId="07C94078" w14:textId="6BF4E7F1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Vaňový kontajner zatvorený, objem 7 m3</w:t>
      </w:r>
      <w:r w:rsidR="005F68F2">
        <w:rPr>
          <w:rFonts w:ascii="Times New Roman" w:hAnsi="Times New Roman" w:cs="Times New Roman"/>
          <w:sz w:val="24"/>
          <w:szCs w:val="24"/>
        </w:rPr>
        <w:t xml:space="preserve">  </w:t>
      </w:r>
      <w:r w:rsidRPr="003E161B">
        <w:rPr>
          <w:rFonts w:ascii="Times New Roman" w:hAnsi="Times New Roman" w:cs="Times New Roman"/>
          <w:sz w:val="24"/>
          <w:szCs w:val="24"/>
        </w:rPr>
        <w:t>-   2 ks</w:t>
      </w:r>
    </w:p>
    <w:p w14:paraId="5C9937E5" w14:textId="3986BB78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Vaňový kontajner otvorený, objem 7 m3</w:t>
      </w:r>
      <w:r w:rsidR="005F68F2">
        <w:rPr>
          <w:rFonts w:ascii="Times New Roman" w:hAnsi="Times New Roman" w:cs="Times New Roman"/>
          <w:sz w:val="24"/>
          <w:szCs w:val="24"/>
        </w:rPr>
        <w:t xml:space="preserve">   </w:t>
      </w:r>
      <w:r w:rsidRPr="003E161B">
        <w:rPr>
          <w:rFonts w:ascii="Times New Roman" w:hAnsi="Times New Roman" w:cs="Times New Roman"/>
          <w:sz w:val="24"/>
          <w:szCs w:val="24"/>
        </w:rPr>
        <w:t>-   2 ks</w:t>
      </w:r>
    </w:p>
    <w:p w14:paraId="03F664F2" w14:textId="007D5FAE" w:rsidR="001128FB" w:rsidRPr="003E161B" w:rsidRDefault="001128F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Nápravová váha WWSC do 20 t   -  1 ks</w:t>
      </w:r>
    </w:p>
    <w:p w14:paraId="0C72D25E" w14:textId="2BFD0E88" w:rsidR="00907684" w:rsidRPr="003E161B" w:rsidRDefault="00907684" w:rsidP="005F6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33B98" w14:textId="3A3DD7C1" w:rsidR="00907684" w:rsidRPr="003E161B" w:rsidRDefault="00C56A7C" w:rsidP="005F68F2">
      <w:pPr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Zberný dvor sa skladá zo spevnej plochy, skladu záhradnej techniky, </w:t>
      </w:r>
      <w:r w:rsidR="000F6990">
        <w:rPr>
          <w:rFonts w:ascii="Times New Roman" w:hAnsi="Times New Roman" w:cs="Times New Roman"/>
          <w:sz w:val="24"/>
          <w:szCs w:val="24"/>
        </w:rPr>
        <w:t>u</w:t>
      </w:r>
      <w:r w:rsidRPr="003E161B">
        <w:rPr>
          <w:rFonts w:ascii="Times New Roman" w:hAnsi="Times New Roman" w:cs="Times New Roman"/>
          <w:sz w:val="24"/>
          <w:szCs w:val="24"/>
        </w:rPr>
        <w:t>nimobunky (kancelária), oplotenia, osvetlenia a požiarnej nádrže.</w:t>
      </w:r>
    </w:p>
    <w:bookmarkEnd w:id="2"/>
    <w:p w14:paraId="32C2E9DA" w14:textId="726ABE53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Zberný dvor je označený informačnou </w:t>
      </w:r>
      <w:r w:rsidR="00F073F6" w:rsidRPr="003E161B">
        <w:rPr>
          <w:rFonts w:ascii="Times New Roman" w:hAnsi="Times New Roman" w:cs="Times New Roman"/>
          <w:sz w:val="24"/>
          <w:szCs w:val="24"/>
        </w:rPr>
        <w:t>tabuľou</w:t>
      </w:r>
      <w:r w:rsidRPr="003E161B">
        <w:rPr>
          <w:rFonts w:ascii="Times New Roman" w:hAnsi="Times New Roman" w:cs="Times New Roman"/>
          <w:sz w:val="24"/>
          <w:szCs w:val="24"/>
        </w:rPr>
        <w:t xml:space="preserve"> </w:t>
      </w:r>
      <w:r w:rsidR="00F073F6" w:rsidRPr="003E161B">
        <w:rPr>
          <w:rFonts w:ascii="Times New Roman" w:hAnsi="Times New Roman" w:cs="Times New Roman"/>
          <w:sz w:val="24"/>
          <w:szCs w:val="24"/>
        </w:rPr>
        <w:t>viditeľnou</w:t>
      </w:r>
      <w:r w:rsidRPr="003E161B">
        <w:rPr>
          <w:rFonts w:ascii="Times New Roman" w:hAnsi="Times New Roman" w:cs="Times New Roman"/>
          <w:sz w:val="24"/>
          <w:szCs w:val="24"/>
        </w:rPr>
        <w:t xml:space="preserve"> z verejného priestranstva, na ktorej </w:t>
      </w:r>
    </w:p>
    <w:p w14:paraId="7A921F04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sú uvedené nasledujúce údaje: </w:t>
      </w:r>
    </w:p>
    <w:p w14:paraId="52BCDFF4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86517" w14:textId="52C97AC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- názov prevádzky</w:t>
      </w:r>
    </w:p>
    <w:p w14:paraId="187AE7D8" w14:textId="177C4C13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- prevádzkovateľ</w:t>
      </w:r>
    </w:p>
    <w:p w14:paraId="3E1CFDB2" w14:textId="27F4DAA3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- prevádzkový čas</w:t>
      </w:r>
    </w:p>
    <w:p w14:paraId="14FF459E" w14:textId="40D7962C" w:rsidR="00C56A7C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- meno a priezvisko zodpovednej osoby za prevádzku</w:t>
      </w:r>
    </w:p>
    <w:bookmarkEnd w:id="1"/>
    <w:p w14:paraId="29A8E6D5" w14:textId="77777777" w:rsidR="005F68F2" w:rsidRPr="003E161B" w:rsidRDefault="005F68F2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C51BB1" w14:textId="5DC41284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8944DF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3. Organizačné zabezpečenie prevádzky a ochrany zberného dvora </w:t>
      </w:r>
    </w:p>
    <w:p w14:paraId="7675CF26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3E0CC" w14:textId="179FB47A" w:rsidR="00C56A7C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Prevádzka je organizačne zabezpečená pracovníkmi obce Hencovce. </w:t>
      </w:r>
    </w:p>
    <w:p w14:paraId="64DB78AC" w14:textId="77777777" w:rsidR="00F073F6" w:rsidRPr="003E161B" w:rsidRDefault="00F073F6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73DE62" w14:textId="11A1CC14" w:rsidR="00C56A7C" w:rsidRDefault="00F073F6" w:rsidP="005F68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Pracovník </w:t>
      </w:r>
      <w:r w:rsidR="00C56A7C" w:rsidRPr="003E161B">
        <w:rPr>
          <w:rFonts w:ascii="Times New Roman" w:hAnsi="Times New Roman" w:cs="Times New Roman"/>
          <w:sz w:val="24"/>
          <w:szCs w:val="24"/>
          <w:u w:val="single"/>
        </w:rPr>
        <w:t xml:space="preserve"> je povinný: </w:t>
      </w:r>
    </w:p>
    <w:p w14:paraId="40EB22B8" w14:textId="77777777" w:rsidR="00F073F6" w:rsidRPr="003E161B" w:rsidRDefault="00F073F6" w:rsidP="005F68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64213A" w14:textId="287DE6BB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dbať na správne uloženie odpadu s dôrazom na minimalizáciu odpadu v kontajneroch </w:t>
      </w:r>
    </w:p>
    <w:p w14:paraId="5E5B89DB" w14:textId="77777777" w:rsidR="00C56A7C" w:rsidRPr="003E161B" w:rsidRDefault="00C56A7C" w:rsidP="005F6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a na bezpečnosť počas uloženia v ZD </w:t>
      </w:r>
    </w:p>
    <w:p w14:paraId="76F0107F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vyhlásiť technickú prestávku na nevyhnutnú dobu z dôvodu manipulácie </w:t>
      </w:r>
    </w:p>
    <w:p w14:paraId="72B5C262" w14:textId="28C7BCC6" w:rsidR="00C56A7C" w:rsidRPr="003E161B" w:rsidRDefault="00C56A7C" w:rsidP="005F6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s</w:t>
      </w:r>
      <w:r w:rsidR="00F073F6">
        <w:rPr>
          <w:rFonts w:ascii="Times New Roman" w:hAnsi="Times New Roman" w:cs="Times New Roman"/>
          <w:sz w:val="24"/>
          <w:szCs w:val="24"/>
        </w:rPr>
        <w:t> </w:t>
      </w:r>
      <w:r w:rsidRPr="003E161B">
        <w:rPr>
          <w:rFonts w:ascii="Times New Roman" w:hAnsi="Times New Roman" w:cs="Times New Roman"/>
          <w:sz w:val="24"/>
          <w:szCs w:val="24"/>
        </w:rPr>
        <w:t>kontajnermi</w:t>
      </w:r>
      <w:r w:rsidR="00F073F6">
        <w:rPr>
          <w:rFonts w:ascii="Times New Roman" w:hAnsi="Times New Roman" w:cs="Times New Roman"/>
          <w:sz w:val="24"/>
          <w:szCs w:val="24"/>
        </w:rPr>
        <w:t xml:space="preserve"> ako aj všetkými úkonmi spojenými so zabezpečením prevádzky zberného dvora</w:t>
      </w:r>
    </w:p>
    <w:p w14:paraId="0CAB320A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dbať na bezpečnosť a ochranu zdravia pri práci, ochranu pred požiarmi a ustanovenie </w:t>
      </w:r>
    </w:p>
    <w:p w14:paraId="1EAB558B" w14:textId="77777777" w:rsidR="00C56A7C" w:rsidRPr="003E161B" w:rsidRDefault="00C56A7C" w:rsidP="005F6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ZP. </w:t>
      </w:r>
    </w:p>
    <w:p w14:paraId="2DFD79E8" w14:textId="35580CC7" w:rsidR="00C56A7C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>nahlásiť starostovi obce požiadavku odvozu plných kontajnerov</w:t>
      </w:r>
    </w:p>
    <w:p w14:paraId="0DEF09C9" w14:textId="787996D7" w:rsidR="00771D56" w:rsidRDefault="00771D56" w:rsidP="0077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        viesť prevádzkový denník zariadenia za každý deň prevádzky</w:t>
      </w:r>
    </w:p>
    <w:p w14:paraId="6B9CA047" w14:textId="72BDAC77" w:rsidR="00F073F6" w:rsidRDefault="00F073F6" w:rsidP="0077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8E47FD" w14:textId="3D56D422" w:rsidR="00F073F6" w:rsidRDefault="00F073F6" w:rsidP="0077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Prevziať </w:t>
      </w:r>
      <w:r w:rsidR="00CD0D4C">
        <w:rPr>
          <w:rFonts w:ascii="Times New Roman" w:hAnsi="Times New Roman" w:cs="Times New Roman"/>
          <w:sz w:val="24"/>
          <w:szCs w:val="24"/>
        </w:rPr>
        <w:t>odpad výlučne len od občana, ktorý má trval</w:t>
      </w:r>
      <w:r w:rsidR="00DB6B5E">
        <w:rPr>
          <w:rFonts w:ascii="Times New Roman" w:hAnsi="Times New Roman" w:cs="Times New Roman"/>
          <w:sz w:val="24"/>
          <w:szCs w:val="24"/>
        </w:rPr>
        <w:t xml:space="preserve">ý alebo prechodný pobyt </w:t>
      </w:r>
      <w:r w:rsidR="00CD0D4C">
        <w:rPr>
          <w:rFonts w:ascii="Times New Roman" w:hAnsi="Times New Roman" w:cs="Times New Roman"/>
          <w:sz w:val="24"/>
          <w:szCs w:val="24"/>
        </w:rPr>
        <w:t>v obci Hencovce</w:t>
      </w:r>
      <w:r w:rsidR="002F7654">
        <w:rPr>
          <w:rFonts w:ascii="Times New Roman" w:hAnsi="Times New Roman" w:cs="Times New Roman"/>
          <w:sz w:val="24"/>
          <w:szCs w:val="24"/>
        </w:rPr>
        <w:t>.</w:t>
      </w:r>
    </w:p>
    <w:p w14:paraId="66ABF6E1" w14:textId="6E2B078D" w:rsidR="00771D56" w:rsidRDefault="00771D56" w:rsidP="0077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CDA90F" w14:textId="77777777" w:rsidR="00771D56" w:rsidRPr="00771D56" w:rsidRDefault="00771D56" w:rsidP="0077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B855B7" w14:textId="77777777" w:rsidR="00DC75AA" w:rsidRDefault="00771D56" w:rsidP="0077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869A77B" w14:textId="7F5593D0" w:rsidR="00C56A7C" w:rsidRDefault="00771D56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C56A7C"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Dovozca odpadu je povinný: </w:t>
      </w:r>
    </w:p>
    <w:p w14:paraId="2265CB1D" w14:textId="77777777" w:rsidR="00BE268C" w:rsidRDefault="00BE268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58A1F" w14:textId="6538C234" w:rsidR="00771D56" w:rsidRPr="00BE268C" w:rsidRDefault="00BE268C" w:rsidP="00BE2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68C">
        <w:rPr>
          <w:rFonts w:ascii="Times New Roman" w:hAnsi="Times New Roman" w:cs="Times New Roman"/>
          <w:sz w:val="24"/>
          <w:szCs w:val="24"/>
        </w:rPr>
        <w:t xml:space="preserve">.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68C">
        <w:rPr>
          <w:rFonts w:ascii="Times New Roman" w:hAnsi="Times New Roman" w:cs="Times New Roman"/>
          <w:sz w:val="24"/>
          <w:szCs w:val="24"/>
        </w:rPr>
        <w:t xml:space="preserve">   nahlásiť svoje meno a priezvisko </w:t>
      </w:r>
    </w:p>
    <w:p w14:paraId="1D7DCCE8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oznámiť druh a množstvo privážaného odpadu </w:t>
      </w:r>
    </w:p>
    <w:p w14:paraId="7E2AA91C" w14:textId="68833398" w:rsidR="00C56A7C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>riadiť sa týmto PP a pokynmi zamestnanca ZD</w:t>
      </w:r>
    </w:p>
    <w:p w14:paraId="0C5F45BC" w14:textId="603616C9" w:rsidR="00CD0D4C" w:rsidRPr="003E161B" w:rsidRDefault="002F7654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       p</w:t>
      </w:r>
      <w:r w:rsidR="00CD0D4C">
        <w:rPr>
          <w:rFonts w:ascii="Times New Roman" w:hAnsi="Times New Roman" w:cs="Times New Roman"/>
          <w:sz w:val="24"/>
          <w:szCs w:val="24"/>
        </w:rPr>
        <w:t>redložiť OP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D0D4C">
        <w:rPr>
          <w:rFonts w:ascii="Times New Roman" w:hAnsi="Times New Roman" w:cs="Times New Roman"/>
          <w:sz w:val="24"/>
          <w:szCs w:val="24"/>
        </w:rPr>
        <w:t xml:space="preserve"> k overeniu trvalého</w:t>
      </w:r>
      <w:r w:rsidR="00DB6B5E">
        <w:rPr>
          <w:rFonts w:ascii="Times New Roman" w:hAnsi="Times New Roman" w:cs="Times New Roman"/>
          <w:sz w:val="24"/>
          <w:szCs w:val="24"/>
        </w:rPr>
        <w:t xml:space="preserve"> alebo prechodného pobytu na území obce Hencovce</w:t>
      </w:r>
      <w:r w:rsidR="00CD0D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6B4F3" w14:textId="79D136D7" w:rsidR="00C56A7C" w:rsidRPr="003E161B" w:rsidRDefault="00C56A7C" w:rsidP="005F68F2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067F60C0" w14:textId="030BCE01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4318358" w14:textId="2A88B1E5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377D69" w14:textId="172A08A0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Vstup na zberný dvor a podmienky prevzatia odpadu </w:t>
      </w:r>
    </w:p>
    <w:p w14:paraId="4299AB68" w14:textId="77777777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2E9B4" w14:textId="1F352C89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o prevzatom </w:t>
      </w:r>
      <w:r w:rsidR="00CD0D4C" w:rsidRPr="003E161B">
        <w:rPr>
          <w:rFonts w:ascii="Times New Roman" w:hAnsi="Times New Roman" w:cs="Times New Roman"/>
          <w:sz w:val="24"/>
          <w:szCs w:val="24"/>
        </w:rPr>
        <w:t>o</w:t>
      </w:r>
      <w:r w:rsidR="00CD0D4C">
        <w:rPr>
          <w:rFonts w:ascii="Times New Roman" w:hAnsi="Times New Roman" w:cs="Times New Roman"/>
          <w:sz w:val="24"/>
          <w:szCs w:val="24"/>
        </w:rPr>
        <w:t>dp</w:t>
      </w:r>
      <w:r w:rsidR="00CD0D4C" w:rsidRPr="003E161B">
        <w:rPr>
          <w:rFonts w:ascii="Times New Roman" w:hAnsi="Times New Roman" w:cs="Times New Roman"/>
          <w:sz w:val="24"/>
          <w:szCs w:val="24"/>
        </w:rPr>
        <w:t>ade</w:t>
      </w:r>
      <w:r w:rsidRPr="003E161B">
        <w:rPr>
          <w:rFonts w:ascii="Times New Roman" w:hAnsi="Times New Roman" w:cs="Times New Roman"/>
          <w:sz w:val="24"/>
          <w:szCs w:val="24"/>
        </w:rPr>
        <w:t xml:space="preserve"> do ZD sa vedie evidencia </w:t>
      </w:r>
      <w:r w:rsidR="00CD0D4C" w:rsidRPr="003E161B">
        <w:rPr>
          <w:rFonts w:ascii="Times New Roman" w:hAnsi="Times New Roman" w:cs="Times New Roman"/>
          <w:sz w:val="24"/>
          <w:szCs w:val="24"/>
        </w:rPr>
        <w:t>podľa</w:t>
      </w:r>
      <w:r w:rsidRPr="003E161B">
        <w:rPr>
          <w:rFonts w:ascii="Times New Roman" w:hAnsi="Times New Roman" w:cs="Times New Roman"/>
          <w:sz w:val="24"/>
          <w:szCs w:val="24"/>
        </w:rPr>
        <w:t xml:space="preserve"> vyhlášky Ministerstva </w:t>
      </w:r>
    </w:p>
    <w:p w14:paraId="5114571C" w14:textId="77777777" w:rsidR="00BE268C" w:rsidRDefault="00C56A7C" w:rsidP="00BE26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životného prostredia Slovenskej republiky č. 3</w:t>
      </w:r>
      <w:r w:rsidR="00BE268C">
        <w:rPr>
          <w:rFonts w:ascii="Times New Roman" w:hAnsi="Times New Roman" w:cs="Times New Roman"/>
          <w:sz w:val="24"/>
          <w:szCs w:val="24"/>
        </w:rPr>
        <w:t>71</w:t>
      </w:r>
      <w:r w:rsidRPr="003E161B">
        <w:rPr>
          <w:rFonts w:ascii="Times New Roman" w:hAnsi="Times New Roman" w:cs="Times New Roman"/>
          <w:sz w:val="24"/>
          <w:szCs w:val="24"/>
        </w:rPr>
        <w:t xml:space="preserve">/2015 Z. z. </w:t>
      </w:r>
      <w:r w:rsidR="00BE268C">
        <w:rPr>
          <w:rFonts w:ascii="Times New Roman" w:hAnsi="Times New Roman" w:cs="Times New Roman"/>
          <w:sz w:val="24"/>
          <w:szCs w:val="24"/>
        </w:rPr>
        <w:t xml:space="preserve">ktorou sa vykonávajú  </w:t>
      </w:r>
    </w:p>
    <w:p w14:paraId="51A553C9" w14:textId="15C8BA54" w:rsidR="00C56A7C" w:rsidRPr="003E161B" w:rsidRDefault="00BE268C" w:rsidP="00BE26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niektoré ustanovenia zákona o odpadoch </w:t>
      </w:r>
    </w:p>
    <w:p w14:paraId="55203F1C" w14:textId="2B154EA4" w:rsidR="00C56A7C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vjazd </w:t>
      </w:r>
      <w:r w:rsidR="00063E0D">
        <w:rPr>
          <w:rFonts w:ascii="Times New Roman" w:hAnsi="Times New Roman" w:cs="Times New Roman"/>
          <w:sz w:val="24"/>
          <w:szCs w:val="24"/>
        </w:rPr>
        <w:t xml:space="preserve">a vstup </w:t>
      </w:r>
      <w:r w:rsidRPr="003E161B">
        <w:rPr>
          <w:rFonts w:ascii="Times New Roman" w:hAnsi="Times New Roman" w:cs="Times New Roman"/>
          <w:sz w:val="24"/>
          <w:szCs w:val="24"/>
        </w:rPr>
        <w:t>na zberný dvor je povolený výlučne v čase prevádzky</w:t>
      </w:r>
      <w:r w:rsidR="00063E0D">
        <w:rPr>
          <w:rFonts w:ascii="Times New Roman" w:hAnsi="Times New Roman" w:cs="Times New Roman"/>
          <w:sz w:val="24"/>
          <w:szCs w:val="24"/>
        </w:rPr>
        <w:t xml:space="preserve">, ináč po dohode    </w:t>
      </w:r>
    </w:p>
    <w:p w14:paraId="7B1DCBB7" w14:textId="51131B75" w:rsidR="00063E0D" w:rsidRPr="003E161B" w:rsidRDefault="00063E0D" w:rsidP="00063E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prevádzkovateľom</w:t>
      </w:r>
    </w:p>
    <w:p w14:paraId="51220530" w14:textId="6B275FBB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</w:r>
      <w:r w:rsidR="00D75B41">
        <w:rPr>
          <w:rFonts w:ascii="Times New Roman" w:hAnsi="Times New Roman" w:cs="Times New Roman"/>
          <w:sz w:val="24"/>
          <w:szCs w:val="24"/>
        </w:rPr>
        <w:t>dovozca odpadu</w:t>
      </w:r>
      <w:r w:rsidRPr="003E161B">
        <w:rPr>
          <w:rFonts w:ascii="Times New Roman" w:hAnsi="Times New Roman" w:cs="Times New Roman"/>
          <w:sz w:val="24"/>
          <w:szCs w:val="24"/>
        </w:rPr>
        <w:t xml:space="preserve"> je povinný rešpektovať kapacitné a priestorové možnosti zberného dvora.</w:t>
      </w:r>
    </w:p>
    <w:p w14:paraId="212DF17C" w14:textId="5F56D34A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prísne sa zakazuje vstup </w:t>
      </w:r>
      <w:r w:rsidR="00EF76C5">
        <w:rPr>
          <w:rFonts w:ascii="Times New Roman" w:hAnsi="Times New Roman" w:cs="Times New Roman"/>
          <w:sz w:val="24"/>
          <w:szCs w:val="24"/>
        </w:rPr>
        <w:t>dovozcu odpadu ako aj iných osôb</w:t>
      </w:r>
      <w:r w:rsidRPr="003E161B">
        <w:rPr>
          <w:rFonts w:ascii="Times New Roman" w:hAnsi="Times New Roman" w:cs="Times New Roman"/>
          <w:sz w:val="24"/>
          <w:szCs w:val="24"/>
        </w:rPr>
        <w:t xml:space="preserve"> na zberný dvor, ktorý </w:t>
      </w:r>
      <w:r w:rsidR="00EF76C5">
        <w:rPr>
          <w:rFonts w:ascii="Times New Roman" w:hAnsi="Times New Roman" w:cs="Times New Roman"/>
          <w:sz w:val="24"/>
          <w:szCs w:val="24"/>
        </w:rPr>
        <w:t xml:space="preserve">sú </w:t>
      </w:r>
      <w:r w:rsidRPr="003E161B">
        <w:rPr>
          <w:rFonts w:ascii="Times New Roman" w:hAnsi="Times New Roman" w:cs="Times New Roman"/>
          <w:sz w:val="24"/>
          <w:szCs w:val="24"/>
        </w:rPr>
        <w:t xml:space="preserve">pod </w:t>
      </w:r>
    </w:p>
    <w:p w14:paraId="7A95DCDD" w14:textId="77777777" w:rsidR="00C56A7C" w:rsidRPr="003E161B" w:rsidRDefault="00C56A7C" w:rsidP="005F6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vplyvom alkoholu alebo iných omamných a psychotropných látok</w:t>
      </w:r>
    </w:p>
    <w:p w14:paraId="6246FAAD" w14:textId="275051E2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  <w:t xml:space="preserve">privezený a prebratý odpad ukladá </w:t>
      </w:r>
      <w:r w:rsidR="00CD0D4C">
        <w:rPr>
          <w:rFonts w:ascii="Times New Roman" w:hAnsi="Times New Roman" w:cs="Times New Roman"/>
          <w:sz w:val="24"/>
          <w:szCs w:val="24"/>
        </w:rPr>
        <w:t>dovozca odpadu</w:t>
      </w:r>
      <w:r w:rsidRPr="003E161B">
        <w:rPr>
          <w:rFonts w:ascii="Times New Roman" w:hAnsi="Times New Roman" w:cs="Times New Roman"/>
          <w:sz w:val="24"/>
          <w:szCs w:val="24"/>
        </w:rPr>
        <w:t xml:space="preserve"> samostatne na základe pokynov </w:t>
      </w:r>
    </w:p>
    <w:p w14:paraId="411AA6E4" w14:textId="13F94411" w:rsidR="00C56A7C" w:rsidRPr="003E161B" w:rsidRDefault="00CD0D4C" w:rsidP="00BE26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pracovníka</w:t>
      </w:r>
      <w:r w:rsidR="00C56A7C" w:rsidRPr="003E161B">
        <w:rPr>
          <w:rFonts w:ascii="Times New Roman" w:hAnsi="Times New Roman" w:cs="Times New Roman"/>
          <w:sz w:val="24"/>
          <w:szCs w:val="24"/>
        </w:rPr>
        <w:t xml:space="preserve"> na ním určené miesto. </w:t>
      </w:r>
    </w:p>
    <w:p w14:paraId="61756DB2" w14:textId="099E7CE4" w:rsidR="00C56A7C" w:rsidRPr="003E161B" w:rsidRDefault="00C56A7C" w:rsidP="005F68F2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</w:r>
      <w:r w:rsidR="00CD0D4C">
        <w:rPr>
          <w:rFonts w:ascii="Times New Roman" w:hAnsi="Times New Roman" w:cs="Times New Roman"/>
          <w:sz w:val="24"/>
          <w:szCs w:val="24"/>
        </w:rPr>
        <w:t>dovozca odpadu</w:t>
      </w:r>
      <w:r w:rsidRPr="003E161B">
        <w:rPr>
          <w:rFonts w:ascii="Times New Roman" w:hAnsi="Times New Roman" w:cs="Times New Roman"/>
          <w:sz w:val="24"/>
          <w:szCs w:val="24"/>
        </w:rPr>
        <w:t xml:space="preserve"> sa môže pohybovať po ZD výlučne v sprievode </w:t>
      </w:r>
      <w:r w:rsidR="00CD0D4C">
        <w:rPr>
          <w:rFonts w:ascii="Times New Roman" w:hAnsi="Times New Roman" w:cs="Times New Roman"/>
          <w:sz w:val="24"/>
          <w:szCs w:val="24"/>
        </w:rPr>
        <w:t>pracovníka</w:t>
      </w:r>
      <w:r w:rsidRPr="003E161B">
        <w:rPr>
          <w:rFonts w:ascii="Times New Roman" w:hAnsi="Times New Roman" w:cs="Times New Roman"/>
          <w:sz w:val="24"/>
          <w:szCs w:val="24"/>
        </w:rPr>
        <w:t xml:space="preserve">, je povinný dodržiavať všetky upozornenia </w:t>
      </w:r>
      <w:r w:rsidR="00CD0D4C">
        <w:rPr>
          <w:rFonts w:ascii="Times New Roman" w:hAnsi="Times New Roman" w:cs="Times New Roman"/>
          <w:sz w:val="24"/>
          <w:szCs w:val="24"/>
        </w:rPr>
        <w:t>pracovníka</w:t>
      </w:r>
      <w:r w:rsidRPr="003E161B">
        <w:rPr>
          <w:rFonts w:ascii="Times New Roman" w:hAnsi="Times New Roman" w:cs="Times New Roman"/>
          <w:sz w:val="24"/>
          <w:szCs w:val="24"/>
        </w:rPr>
        <w:t xml:space="preserve"> ZD, ako aj tento prevádzkový poriadok. V prípade, že </w:t>
      </w:r>
      <w:r w:rsidR="00CD0D4C">
        <w:rPr>
          <w:rFonts w:ascii="Times New Roman" w:hAnsi="Times New Roman" w:cs="Times New Roman"/>
          <w:sz w:val="24"/>
          <w:szCs w:val="24"/>
        </w:rPr>
        <w:t>dovozca odpadu</w:t>
      </w:r>
      <w:r w:rsidRPr="003E161B">
        <w:rPr>
          <w:rFonts w:ascii="Times New Roman" w:hAnsi="Times New Roman" w:cs="Times New Roman"/>
          <w:sz w:val="24"/>
          <w:szCs w:val="24"/>
        </w:rPr>
        <w:t xml:space="preserve"> nedodrží upozornenia </w:t>
      </w:r>
      <w:r w:rsidR="00CD0D4C">
        <w:rPr>
          <w:rFonts w:ascii="Times New Roman" w:hAnsi="Times New Roman" w:cs="Times New Roman"/>
          <w:sz w:val="24"/>
          <w:szCs w:val="24"/>
        </w:rPr>
        <w:t>pracovníka</w:t>
      </w:r>
      <w:r w:rsidRPr="003E161B">
        <w:rPr>
          <w:rFonts w:ascii="Times New Roman" w:hAnsi="Times New Roman" w:cs="Times New Roman"/>
          <w:sz w:val="24"/>
          <w:szCs w:val="24"/>
        </w:rPr>
        <w:t xml:space="preserve"> ZD a bezpečnostné predpisy ZD, obec Hencovce, ako prevádzkovateľ ZD nezodpovedá za prípadné škody, ktoré </w:t>
      </w:r>
      <w:r w:rsidR="00CD0D4C">
        <w:rPr>
          <w:rFonts w:ascii="Times New Roman" w:hAnsi="Times New Roman" w:cs="Times New Roman"/>
          <w:sz w:val="24"/>
          <w:szCs w:val="24"/>
        </w:rPr>
        <w:t xml:space="preserve">mu </w:t>
      </w:r>
      <w:r w:rsidRPr="003E161B">
        <w:rPr>
          <w:rFonts w:ascii="Times New Roman" w:hAnsi="Times New Roman" w:cs="Times New Roman"/>
          <w:sz w:val="24"/>
          <w:szCs w:val="24"/>
        </w:rPr>
        <w:t>môžu vzniknúť</w:t>
      </w:r>
      <w:r w:rsidR="00CD0D4C">
        <w:rPr>
          <w:rFonts w:ascii="Times New Roman" w:hAnsi="Times New Roman" w:cs="Times New Roman"/>
          <w:sz w:val="24"/>
          <w:szCs w:val="24"/>
        </w:rPr>
        <w:t>,</w:t>
      </w:r>
      <w:r w:rsidRPr="003E161B">
        <w:rPr>
          <w:rFonts w:ascii="Times New Roman" w:hAnsi="Times New Roman" w:cs="Times New Roman"/>
          <w:sz w:val="24"/>
          <w:szCs w:val="24"/>
        </w:rPr>
        <w:t xml:space="preserve"> alebo na jeho majetku pri pohybe v priestoroch ZD. </w:t>
      </w:r>
    </w:p>
    <w:p w14:paraId="70FE2366" w14:textId="735E3A91" w:rsidR="00C56A7C" w:rsidRPr="003E161B" w:rsidRDefault="00C56A7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·</w:t>
      </w:r>
      <w:r w:rsidRPr="003E161B">
        <w:rPr>
          <w:rFonts w:ascii="Times New Roman" w:hAnsi="Times New Roman" w:cs="Times New Roman"/>
          <w:sz w:val="24"/>
          <w:szCs w:val="24"/>
        </w:rPr>
        <w:tab/>
      </w:r>
      <w:r w:rsidR="00CD0D4C">
        <w:rPr>
          <w:rFonts w:ascii="Times New Roman" w:hAnsi="Times New Roman" w:cs="Times New Roman"/>
          <w:sz w:val="24"/>
          <w:szCs w:val="24"/>
        </w:rPr>
        <w:t xml:space="preserve">dovozcom odpadu </w:t>
      </w:r>
      <w:r w:rsidRPr="003E161B">
        <w:rPr>
          <w:rFonts w:ascii="Times New Roman" w:hAnsi="Times New Roman" w:cs="Times New Roman"/>
          <w:sz w:val="24"/>
          <w:szCs w:val="24"/>
        </w:rPr>
        <w:t xml:space="preserve">sa prísne zakazuje rozoberať a vynášať akékoľvek odpady alebo iné </w:t>
      </w:r>
    </w:p>
    <w:p w14:paraId="591D5975" w14:textId="3E3E9B1F" w:rsidR="00C56A7C" w:rsidRPr="003E161B" w:rsidRDefault="00C56A7C" w:rsidP="005F6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predmety uložené na ZD.</w:t>
      </w:r>
    </w:p>
    <w:p w14:paraId="09F1A1AE" w14:textId="1BBD0CA4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ab/>
      </w:r>
    </w:p>
    <w:p w14:paraId="526914B1" w14:textId="0CEA8355" w:rsidR="00B943FC" w:rsidRPr="00BE268C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68C">
        <w:rPr>
          <w:rFonts w:ascii="Times New Roman" w:hAnsi="Times New Roman" w:cs="Times New Roman"/>
          <w:sz w:val="24"/>
          <w:szCs w:val="24"/>
        </w:rPr>
        <w:t xml:space="preserve">Obec Hencovce si vyhradzuje právo neprijať odpad, ktorý je na základe vizuálneho </w:t>
      </w:r>
    </w:p>
    <w:p w14:paraId="244BB141" w14:textId="77777777" w:rsidR="00B943FC" w:rsidRPr="00BE268C" w:rsidRDefault="00B943F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268C">
        <w:rPr>
          <w:rFonts w:ascii="Times New Roman" w:hAnsi="Times New Roman" w:cs="Times New Roman"/>
          <w:sz w:val="24"/>
          <w:szCs w:val="24"/>
        </w:rPr>
        <w:t>vyhodnotenia zamestnanca zberného dvora:</w:t>
      </w:r>
      <w:r w:rsidRPr="00BE2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DBD41F" w14:textId="364D16F6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</w:t>
      </w:r>
      <w:r w:rsidRPr="003E161B">
        <w:rPr>
          <w:rFonts w:ascii="Times New Roman" w:hAnsi="Times New Roman" w:cs="Times New Roman"/>
          <w:sz w:val="24"/>
          <w:szCs w:val="24"/>
        </w:rPr>
        <w:tab/>
        <w:t>silne znečistený</w:t>
      </w:r>
    </w:p>
    <w:p w14:paraId="3A656402" w14:textId="77777777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</w:t>
      </w:r>
      <w:r w:rsidRPr="003E161B">
        <w:rPr>
          <w:rFonts w:ascii="Times New Roman" w:hAnsi="Times New Roman" w:cs="Times New Roman"/>
          <w:sz w:val="24"/>
          <w:szCs w:val="24"/>
        </w:rPr>
        <w:tab/>
        <w:t>obsahuje nebezpečné chemické látky</w:t>
      </w:r>
    </w:p>
    <w:p w14:paraId="2A5C079B" w14:textId="77777777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</w:t>
      </w:r>
      <w:r w:rsidRPr="003E161B">
        <w:rPr>
          <w:rFonts w:ascii="Times New Roman" w:hAnsi="Times New Roman" w:cs="Times New Roman"/>
          <w:sz w:val="24"/>
          <w:szCs w:val="24"/>
        </w:rPr>
        <w:tab/>
        <w:t>obsahuje látky a materiály, ktoré nie je možné ukladať na zbernom dvore</w:t>
      </w:r>
    </w:p>
    <w:p w14:paraId="3A622DB8" w14:textId="77777777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C2E70F" w14:textId="6380BECA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Obec Hencovce si vyhradzuje právo neprijať odpad aj v prípade technickej alebo inej </w:t>
      </w:r>
    </w:p>
    <w:p w14:paraId="52271B71" w14:textId="39EEE4DF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poruchy alebo ak v dôsledku nedostatočnej kapacity</w:t>
      </w:r>
      <w:r w:rsidR="00063E0D">
        <w:rPr>
          <w:rFonts w:ascii="Times New Roman" w:hAnsi="Times New Roman" w:cs="Times New Roman"/>
          <w:sz w:val="24"/>
          <w:szCs w:val="24"/>
        </w:rPr>
        <w:t>,</w:t>
      </w:r>
      <w:r w:rsidRPr="003E161B">
        <w:rPr>
          <w:rFonts w:ascii="Times New Roman" w:hAnsi="Times New Roman" w:cs="Times New Roman"/>
          <w:sz w:val="24"/>
          <w:szCs w:val="24"/>
        </w:rPr>
        <w:t xml:space="preserve"> nie je možné odpad uložiť na zberný </w:t>
      </w:r>
    </w:p>
    <w:p w14:paraId="0B228EA3" w14:textId="4F24E856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dvor.</w:t>
      </w:r>
    </w:p>
    <w:p w14:paraId="55F1FD5D" w14:textId="662C3FA1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77ABE" w14:textId="0F326724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4. Opatrenia pre prípad havárie </w:t>
      </w:r>
    </w:p>
    <w:p w14:paraId="1BAB8BA6" w14:textId="77777777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CBC64" w14:textId="77777777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2438963"/>
      <w:r w:rsidRPr="003E161B">
        <w:rPr>
          <w:rFonts w:ascii="Times New Roman" w:hAnsi="Times New Roman" w:cs="Times New Roman"/>
          <w:sz w:val="24"/>
          <w:szCs w:val="24"/>
        </w:rPr>
        <w:t xml:space="preserve">Pod pojmom havária sa rozumie mimoriadna udalosť, ktorá spôsobí odchýlku od ustáleného </w:t>
      </w:r>
    </w:p>
    <w:p w14:paraId="06341B5A" w14:textId="1309DDF2" w:rsidR="00B943FC" w:rsidRPr="003E161B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prevádzkového stavu, v dôsledku čoho </w:t>
      </w:r>
      <w:r w:rsidR="00EF76C5">
        <w:rPr>
          <w:rFonts w:ascii="Times New Roman" w:hAnsi="Times New Roman" w:cs="Times New Roman"/>
          <w:sz w:val="24"/>
          <w:szCs w:val="24"/>
        </w:rPr>
        <w:t>dôjde</w:t>
      </w:r>
      <w:r w:rsidRPr="003E161B">
        <w:rPr>
          <w:rFonts w:ascii="Times New Roman" w:hAnsi="Times New Roman" w:cs="Times New Roman"/>
          <w:sz w:val="24"/>
          <w:szCs w:val="24"/>
        </w:rPr>
        <w:t xml:space="preserve"> k úniku nebezpečných látok alebo k pôsobeniu </w:t>
      </w:r>
    </w:p>
    <w:p w14:paraId="180A0910" w14:textId="046D383A" w:rsidR="00B943FC" w:rsidRDefault="00B943FC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iných ničivých faktorov, ktoré majú vplyv na život, zdravie alebo na majetok. </w:t>
      </w:r>
    </w:p>
    <w:bookmarkEnd w:id="3"/>
    <w:p w14:paraId="6D12B2E1" w14:textId="77777777" w:rsidR="0081718B" w:rsidRPr="003E161B" w:rsidRDefault="0081718B" w:rsidP="005F68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A7B96" w14:textId="322393BD" w:rsidR="00B943FC" w:rsidRPr="0081718B" w:rsidRDefault="00B943FC" w:rsidP="005F68F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2438987"/>
      <w:r w:rsidRPr="0081718B">
        <w:rPr>
          <w:rFonts w:ascii="Times New Roman" w:hAnsi="Times New Roman" w:cs="Times New Roman"/>
          <w:sz w:val="24"/>
          <w:szCs w:val="24"/>
        </w:rPr>
        <w:t xml:space="preserve">Postup pri zistení alebo spôsobení havárie: </w:t>
      </w:r>
    </w:p>
    <w:p w14:paraId="3133FBFD" w14:textId="77777777" w:rsidR="00B943FC" w:rsidRPr="003E161B" w:rsidRDefault="00B943FC" w:rsidP="005F68F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V prípade vzniku havárie prvý a bezprostredný zásah vykoná v rámci svojich možností osoba, </w:t>
      </w:r>
    </w:p>
    <w:p w14:paraId="628D9CB1" w14:textId="60EFF1AD" w:rsidR="00B943FC" w:rsidRPr="003E161B" w:rsidRDefault="00B943FC" w:rsidP="00EF7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>ktorá zistila alebo zapríčinila haváriu tak, aby neohrozila svoj, prípadne iný život.</w:t>
      </w:r>
    </w:p>
    <w:p w14:paraId="6DC126A9" w14:textId="4EF11FA9" w:rsidR="00B943FC" w:rsidRPr="0081718B" w:rsidRDefault="00B943FC" w:rsidP="005F68F2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718B">
        <w:rPr>
          <w:rFonts w:ascii="Times New Roman" w:hAnsi="Times New Roman" w:cs="Times New Roman"/>
          <w:sz w:val="24"/>
          <w:szCs w:val="24"/>
        </w:rPr>
        <w:lastRenderedPageBreak/>
        <w:t xml:space="preserve">Postup pri vzniku požiaru: </w:t>
      </w:r>
    </w:p>
    <w:p w14:paraId="4A91E9D7" w14:textId="1947B2DA" w:rsidR="00B943FC" w:rsidRDefault="00B943FC" w:rsidP="005F68F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161B">
        <w:rPr>
          <w:rFonts w:ascii="Times New Roman" w:hAnsi="Times New Roman" w:cs="Times New Roman"/>
          <w:sz w:val="24"/>
          <w:szCs w:val="24"/>
        </w:rPr>
        <w:t xml:space="preserve">Malý požiar okamžite uhasiť ručným hasiacim prístrojom. Odstrániť horľavý materiál z dosahu uhaseného požiaru a vzniknutú situáciu ihneď ohlásiť. Požiar veľkého rozsahu je potrebné okamžite ohlásiť záchranným zložkám a následne sa riadiť podľa pokynov. Po vykonaní prvotných opatrení na zneškodnenie havárie </w:t>
      </w:r>
      <w:r w:rsidR="00063E0D">
        <w:rPr>
          <w:rFonts w:ascii="Times New Roman" w:hAnsi="Times New Roman" w:cs="Times New Roman"/>
          <w:sz w:val="24"/>
          <w:szCs w:val="24"/>
        </w:rPr>
        <w:t>pracovník</w:t>
      </w:r>
      <w:r w:rsidRPr="003E161B">
        <w:rPr>
          <w:rFonts w:ascii="Times New Roman" w:hAnsi="Times New Roman" w:cs="Times New Roman"/>
          <w:sz w:val="24"/>
          <w:szCs w:val="24"/>
        </w:rPr>
        <w:t xml:space="preserve"> zberného dvora následne oznámi mimoriadnu udalosť podľa charakteru na:</w:t>
      </w:r>
    </w:p>
    <w:bookmarkEnd w:id="4"/>
    <w:p w14:paraId="6272E2A2" w14:textId="2BFB16D6" w:rsidR="0081718B" w:rsidRDefault="0081718B" w:rsidP="005F68F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AA7EAF7" w14:textId="77777777" w:rsidR="005F68F2" w:rsidRDefault="005F68F2" w:rsidP="005F68F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ABB4D10" w14:textId="77777777" w:rsidR="0081718B" w:rsidRPr="003E161B" w:rsidRDefault="0081718B" w:rsidP="0081718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34D2F4E2" w14:textId="77777777" w:rsidR="00B943FC" w:rsidRPr="003E161B" w:rsidRDefault="00B943FC" w:rsidP="00B943F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3"/>
        <w:gridCol w:w="4753"/>
      </w:tblGrid>
      <w:tr w:rsidR="00B943FC" w:rsidRPr="003E161B" w14:paraId="4D0A4285" w14:textId="77777777" w:rsidTr="0081718B">
        <w:trPr>
          <w:trHeight w:hRule="exact" w:val="40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07FB8E19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bookmarkStart w:id="5" w:name="_Hlk122439038"/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Kontakt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5886F8F9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T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e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lefónne číslo </w:t>
            </w:r>
          </w:p>
        </w:tc>
      </w:tr>
      <w:tr w:rsidR="00B943FC" w:rsidRPr="003E161B" w14:paraId="19B4D7B2" w14:textId="77777777" w:rsidTr="0081718B">
        <w:trPr>
          <w:trHeight w:hRule="exact" w:val="403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1DA6CEE5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Ce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n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t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r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á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ln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y oc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h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ra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nn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ý sys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t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é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m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235BF438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112 </w:t>
            </w:r>
          </w:p>
        </w:tc>
      </w:tr>
      <w:tr w:rsidR="00B943FC" w:rsidRPr="003E161B" w14:paraId="7A6B8221" w14:textId="77777777" w:rsidTr="0081718B">
        <w:trPr>
          <w:trHeight w:hRule="exact" w:val="40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49C388DA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Le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k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á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r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ska 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p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o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h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o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t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ovosť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6D65EE15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155 </w:t>
            </w:r>
          </w:p>
        </w:tc>
      </w:tr>
      <w:tr w:rsidR="00B943FC" w:rsidRPr="003E161B" w14:paraId="4D581915" w14:textId="77777777" w:rsidTr="0081718B">
        <w:trPr>
          <w:trHeight w:hRule="exact" w:val="40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096C186A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P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ož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i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a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rn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a oc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hr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a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n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a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12F147B1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150 </w:t>
            </w:r>
          </w:p>
        </w:tc>
      </w:tr>
      <w:tr w:rsidR="00B943FC" w:rsidRPr="003E161B" w14:paraId="5E6EB26F" w14:textId="77777777" w:rsidTr="0081718B">
        <w:trPr>
          <w:trHeight w:hRule="exact" w:val="403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47C714EB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Polí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c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i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a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3B7A507E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 xml:space="preserve">158 </w:t>
            </w:r>
          </w:p>
        </w:tc>
      </w:tr>
      <w:tr w:rsidR="00B943FC" w:rsidRPr="003E161B" w14:paraId="17A7998A" w14:textId="77777777" w:rsidTr="0081718B">
        <w:trPr>
          <w:trHeight w:hRule="exact" w:val="40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57C04329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Ob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ec 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Hencovce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05DD58E2" w14:textId="77777777" w:rsidR="00B943FC" w:rsidRPr="00421923" w:rsidRDefault="00B943FC" w:rsidP="00B94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057/4431598</w:t>
            </w:r>
          </w:p>
        </w:tc>
      </w:tr>
      <w:bookmarkEnd w:id="5"/>
    </w:tbl>
    <w:p w14:paraId="0777186F" w14:textId="77777777" w:rsidR="0081718B" w:rsidRDefault="0081718B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2B31C" w14:textId="77777777" w:rsidR="0081718B" w:rsidRDefault="0081718B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5A43" w14:textId="608E40A4" w:rsidR="00503F3A" w:rsidRPr="003E161B" w:rsidRDefault="00503F3A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 xml:space="preserve">5. Zoznam druhov odpadov, podmienky prevzatia odpadu a jednotlivé množstvá, </w:t>
      </w:r>
    </w:p>
    <w:p w14:paraId="2245598F" w14:textId="751277E3" w:rsidR="00B943FC" w:rsidRPr="003E161B" w:rsidRDefault="00503F3A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>ktoré môže obyvateľ obce Hencovce s trvalým alebo prechodným pobytom odovzdať na ZD obce Hencovce:</w:t>
      </w:r>
    </w:p>
    <w:p w14:paraId="399A7A9B" w14:textId="765E6CBD" w:rsidR="00503F3A" w:rsidRPr="003E161B" w:rsidRDefault="00503F3A" w:rsidP="005F68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2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4"/>
        <w:gridCol w:w="5990"/>
      </w:tblGrid>
      <w:tr w:rsidR="00503F3A" w:rsidRPr="003E161B" w14:paraId="660AD110" w14:textId="77777777" w:rsidTr="00027F76">
        <w:trPr>
          <w:trHeight w:hRule="exact" w:val="276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6C539F48" w14:textId="77777777" w:rsidR="00503F3A" w:rsidRPr="00421923" w:rsidRDefault="00503F3A" w:rsidP="00503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200 201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5F128F28" w14:textId="30523424" w:rsidR="00503F3A" w:rsidRPr="00421923" w:rsidRDefault="00503F3A" w:rsidP="00503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Biologick</w:t>
            </w:r>
            <w:r w:rsidR="00337589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y</w:t>
            </w: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 xml:space="preserve"> rozložiteľný odpad </w:t>
            </w:r>
          </w:p>
        </w:tc>
      </w:tr>
      <w:tr w:rsidR="00503F3A" w:rsidRPr="003E161B" w14:paraId="513A3BDD" w14:textId="77777777" w:rsidTr="00027F76">
        <w:trPr>
          <w:trHeight w:hRule="exact" w:val="276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4803435B" w14:textId="77777777" w:rsidR="00503F3A" w:rsidRPr="00421923" w:rsidRDefault="00503F3A" w:rsidP="00503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200 307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403BCD28" w14:textId="77777777" w:rsidR="00503F3A" w:rsidRPr="00421923" w:rsidRDefault="00503F3A" w:rsidP="00503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Objemný odpad</w:t>
            </w:r>
          </w:p>
        </w:tc>
      </w:tr>
      <w:tr w:rsidR="00503F3A" w:rsidRPr="003E161B" w14:paraId="4EA22043" w14:textId="77777777" w:rsidTr="00027F76">
        <w:trPr>
          <w:trHeight w:hRule="exact" w:val="276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4217804D" w14:textId="77777777" w:rsidR="00503F3A" w:rsidRPr="00421923" w:rsidRDefault="00503F3A" w:rsidP="00503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00100"/>
                <w:sz w:val="24"/>
                <w:szCs w:val="24"/>
                <w:lang w:eastAsia="sk-SK"/>
              </w:rPr>
              <w:t>200 308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D"/>
            <w:vAlign w:val="center"/>
          </w:tcPr>
          <w:p w14:paraId="1AA1DCD9" w14:textId="77777777" w:rsidR="00503F3A" w:rsidRPr="00421923" w:rsidRDefault="00503F3A" w:rsidP="00503F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</w:pPr>
            <w:r w:rsidRPr="00421923">
              <w:rPr>
                <w:rFonts w:ascii="Times New Roman" w:eastAsia="Times New Roman" w:hAnsi="Times New Roman" w:cs="Times New Roman"/>
                <w:b/>
                <w:bCs/>
                <w:color w:val="060705"/>
                <w:sz w:val="24"/>
                <w:szCs w:val="24"/>
                <w:lang w:eastAsia="sk-SK"/>
              </w:rPr>
              <w:t>Drobný stavebný odpad</w:t>
            </w:r>
          </w:p>
        </w:tc>
      </w:tr>
    </w:tbl>
    <w:p w14:paraId="1F7E8619" w14:textId="69174008" w:rsidR="00503F3A" w:rsidRPr="003E161B" w:rsidRDefault="00503F3A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05596" w14:textId="73E03DCC" w:rsidR="00503F3A" w:rsidRPr="003E161B" w:rsidRDefault="00503F3A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32494" w14:textId="77777777" w:rsidR="0081718B" w:rsidRDefault="0081718B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FA0EF" w14:textId="1BAE29B7" w:rsidR="00503F3A" w:rsidRPr="003E161B" w:rsidRDefault="00503F3A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E161B">
        <w:rPr>
          <w:rFonts w:ascii="Times New Roman" w:hAnsi="Times New Roman" w:cs="Times New Roman"/>
          <w:b/>
          <w:bCs/>
          <w:sz w:val="24"/>
          <w:szCs w:val="24"/>
        </w:rPr>
        <w:t>6. Záverečné ustanovenia</w:t>
      </w:r>
    </w:p>
    <w:p w14:paraId="3F1839E2" w14:textId="1F7155F1" w:rsidR="00503F3A" w:rsidRPr="003E161B" w:rsidRDefault="00503F3A" w:rsidP="00503F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B6029" w14:textId="191529BB" w:rsidR="00503F3A" w:rsidRPr="003E161B" w:rsidRDefault="00DB6B5E" w:rsidP="00DB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sú určenú aktuálnym znením VZN </w:t>
      </w:r>
      <w:r w:rsidRPr="00DB6B5E">
        <w:rPr>
          <w:rFonts w:ascii="Times New Roman" w:hAnsi="Times New Roman" w:cs="Times New Roman"/>
          <w:sz w:val="24"/>
          <w:szCs w:val="24"/>
        </w:rPr>
        <w:t>o miestnom poplatku za komunálne odpady a drobné stavebné odpady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FAB2ED" w14:textId="2653DF17" w:rsidR="00503F3A" w:rsidRDefault="00503F3A" w:rsidP="004219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9E6DB" w14:textId="77777777" w:rsidR="00DC75AA" w:rsidRDefault="00DC75AA" w:rsidP="0042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5BA9BE" w14:textId="4EFE88AA" w:rsidR="00F55C69" w:rsidRDefault="00F55C69" w:rsidP="0042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C69">
        <w:rPr>
          <w:rFonts w:ascii="Times New Roman" w:hAnsi="Times New Roman" w:cs="Times New Roman"/>
          <w:sz w:val="24"/>
          <w:szCs w:val="24"/>
        </w:rPr>
        <w:t xml:space="preserve">V Hencovciach, dňa </w:t>
      </w:r>
      <w:r w:rsidR="001B699D">
        <w:rPr>
          <w:rFonts w:ascii="Times New Roman" w:hAnsi="Times New Roman" w:cs="Times New Roman"/>
          <w:sz w:val="24"/>
          <w:szCs w:val="24"/>
        </w:rPr>
        <w:t>14</w:t>
      </w:r>
      <w:r w:rsidRPr="00F55C69">
        <w:rPr>
          <w:rFonts w:ascii="Times New Roman" w:hAnsi="Times New Roman" w:cs="Times New Roman"/>
          <w:sz w:val="24"/>
          <w:szCs w:val="24"/>
        </w:rPr>
        <w:t>.</w:t>
      </w:r>
      <w:r w:rsidR="001B699D">
        <w:rPr>
          <w:rFonts w:ascii="Times New Roman" w:hAnsi="Times New Roman" w:cs="Times New Roman"/>
          <w:sz w:val="24"/>
          <w:szCs w:val="24"/>
        </w:rPr>
        <w:t>02</w:t>
      </w:r>
      <w:r w:rsidRPr="00F55C69">
        <w:rPr>
          <w:rFonts w:ascii="Times New Roman" w:hAnsi="Times New Roman" w:cs="Times New Roman"/>
          <w:sz w:val="24"/>
          <w:szCs w:val="24"/>
        </w:rPr>
        <w:t>.202</w:t>
      </w:r>
      <w:r w:rsidR="001B699D">
        <w:rPr>
          <w:rFonts w:ascii="Times New Roman" w:hAnsi="Times New Roman" w:cs="Times New Roman"/>
          <w:sz w:val="24"/>
          <w:szCs w:val="24"/>
        </w:rPr>
        <w:t>3</w:t>
      </w:r>
    </w:p>
    <w:p w14:paraId="1F7309E0" w14:textId="1B4EABDF" w:rsidR="00F55C69" w:rsidRDefault="00F55C69" w:rsidP="0042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C78E9" w14:textId="5E678159" w:rsidR="00F55C69" w:rsidRDefault="00F55C69" w:rsidP="0042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A1317" w14:textId="201B3871" w:rsidR="00F55C69" w:rsidRDefault="00F55C69" w:rsidP="00421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510DC8" w14:textId="17192E83" w:rsidR="00F55C69" w:rsidRPr="00F55C69" w:rsidRDefault="00F55C69" w:rsidP="004219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>JUDr. Matúš Tomáš</w:t>
      </w:r>
    </w:p>
    <w:p w14:paraId="3C1A1ED9" w14:textId="0C9EA0E5" w:rsidR="00F55C69" w:rsidRPr="00F55C69" w:rsidRDefault="00F55C69" w:rsidP="004219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5C6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starosta obce </w:t>
      </w:r>
    </w:p>
    <w:sectPr w:rsidR="00F55C69" w:rsidRPr="00F55C69" w:rsidSect="00DC75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C1F8C"/>
    <w:multiLevelType w:val="hybridMultilevel"/>
    <w:tmpl w:val="73E0F8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C3ADC"/>
    <w:multiLevelType w:val="hybridMultilevel"/>
    <w:tmpl w:val="6B6EE40C"/>
    <w:lvl w:ilvl="0" w:tplc="9070AD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46C42"/>
    <w:multiLevelType w:val="hybridMultilevel"/>
    <w:tmpl w:val="92D6B25E"/>
    <w:lvl w:ilvl="0" w:tplc="6694B32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E111D"/>
    <w:multiLevelType w:val="hybridMultilevel"/>
    <w:tmpl w:val="4BEE392C"/>
    <w:lvl w:ilvl="0" w:tplc="36AE02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560F3"/>
    <w:multiLevelType w:val="hybridMultilevel"/>
    <w:tmpl w:val="3BA0B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91E39"/>
    <w:multiLevelType w:val="hybridMultilevel"/>
    <w:tmpl w:val="FBC43B34"/>
    <w:lvl w:ilvl="0" w:tplc="B00E8C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77FE6"/>
    <w:multiLevelType w:val="hybridMultilevel"/>
    <w:tmpl w:val="D16A5050"/>
    <w:lvl w:ilvl="0" w:tplc="6694B32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C5C32"/>
    <w:multiLevelType w:val="hybridMultilevel"/>
    <w:tmpl w:val="F63ABAFE"/>
    <w:lvl w:ilvl="0" w:tplc="3DEACA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841280">
    <w:abstractNumId w:val="0"/>
  </w:num>
  <w:num w:numId="2" w16cid:durableId="758604977">
    <w:abstractNumId w:val="7"/>
  </w:num>
  <w:num w:numId="3" w16cid:durableId="304050194">
    <w:abstractNumId w:val="2"/>
  </w:num>
  <w:num w:numId="4" w16cid:durableId="512495519">
    <w:abstractNumId w:val="6"/>
  </w:num>
  <w:num w:numId="5" w16cid:durableId="1713722797">
    <w:abstractNumId w:val="4"/>
  </w:num>
  <w:num w:numId="6" w16cid:durableId="356472884">
    <w:abstractNumId w:val="3"/>
  </w:num>
  <w:num w:numId="7" w16cid:durableId="1372269215">
    <w:abstractNumId w:val="5"/>
  </w:num>
  <w:num w:numId="8" w16cid:durableId="145767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84"/>
    <w:rsid w:val="00063E0D"/>
    <w:rsid w:val="000F6990"/>
    <w:rsid w:val="001128FB"/>
    <w:rsid w:val="001B699D"/>
    <w:rsid w:val="002313A9"/>
    <w:rsid w:val="002F7654"/>
    <w:rsid w:val="00337589"/>
    <w:rsid w:val="003E161B"/>
    <w:rsid w:val="00421923"/>
    <w:rsid w:val="004B34D7"/>
    <w:rsid w:val="00503F3A"/>
    <w:rsid w:val="005557AF"/>
    <w:rsid w:val="005F68F2"/>
    <w:rsid w:val="00771D56"/>
    <w:rsid w:val="0078400C"/>
    <w:rsid w:val="0081718B"/>
    <w:rsid w:val="00907684"/>
    <w:rsid w:val="00B943FC"/>
    <w:rsid w:val="00BE268C"/>
    <w:rsid w:val="00BE4C52"/>
    <w:rsid w:val="00BF5AD2"/>
    <w:rsid w:val="00C56A7C"/>
    <w:rsid w:val="00CD0D4C"/>
    <w:rsid w:val="00D75B41"/>
    <w:rsid w:val="00DB059E"/>
    <w:rsid w:val="00DB6B5E"/>
    <w:rsid w:val="00DC75AA"/>
    <w:rsid w:val="00EF76C5"/>
    <w:rsid w:val="00F073F6"/>
    <w:rsid w:val="00F5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7C33"/>
  <w15:chartTrackingRefBased/>
  <w15:docId w15:val="{CC0C4FCC-38B7-4A9C-BC5B-17E2DB8F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7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6DBA-C258-4E97-AB05-3FDD6F12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Hencovce</dc:creator>
  <cp:keywords/>
  <dc:description/>
  <cp:lastModifiedBy>Obec Hencovce</cp:lastModifiedBy>
  <cp:revision>5</cp:revision>
  <cp:lastPrinted>2023-03-13T12:29:00Z</cp:lastPrinted>
  <dcterms:created xsi:type="dcterms:W3CDTF">2023-02-14T09:35:00Z</dcterms:created>
  <dcterms:modified xsi:type="dcterms:W3CDTF">2023-03-17T10:26:00Z</dcterms:modified>
</cp:coreProperties>
</file>